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B0EE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  <w:b/>
          <w:bCs/>
        </w:rPr>
        <w:t>O QUE PENSAMOS SOBRE O ESTÁGIO DA EDUCAÇÃO ESPECIAL NA PERSPECTIVA INCLUSIVA? (TÍTULO MAIÚSCULO NEGRITADO)</w:t>
      </w:r>
      <w:r w:rsidRPr="00FF2CAA">
        <w:rPr>
          <w:rStyle w:val="normaltextrun"/>
          <w:rFonts w:ascii="Arial" w:hAnsi="Arial" w:cs="Arial"/>
        </w:rPr>
        <w:t> </w:t>
      </w:r>
      <w:r w:rsidRPr="00FF2CAA">
        <w:rPr>
          <w:rStyle w:val="eop"/>
          <w:rFonts w:ascii="Arial" w:hAnsi="Arial" w:cs="Arial"/>
        </w:rPr>
        <w:t> </w:t>
      </w:r>
    </w:p>
    <w:p w14:paraId="7DC282FC" w14:textId="77777777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 </w:t>
      </w:r>
      <w:r w:rsidRPr="00FF2CAA">
        <w:rPr>
          <w:rStyle w:val="eop"/>
          <w:rFonts w:ascii="Arial" w:hAnsi="Arial" w:cs="Arial"/>
        </w:rPr>
        <w:t> </w:t>
      </w:r>
    </w:p>
    <w:p w14:paraId="2A27E64C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NOME COMPLETO AUTOR 1 (MAIÚSCULA)</w:t>
      </w:r>
      <w:r w:rsidRPr="00FF2CAA">
        <w:rPr>
          <w:rStyle w:val="eop"/>
          <w:rFonts w:ascii="Arial" w:hAnsi="Arial" w:cs="Arial"/>
        </w:rPr>
        <w:t> </w:t>
      </w:r>
    </w:p>
    <w:p w14:paraId="57BAC90D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e-mail do autor 1 (minúscula)</w:t>
      </w:r>
      <w:r w:rsidRPr="00FF2CAA">
        <w:rPr>
          <w:rStyle w:val="eop"/>
          <w:rFonts w:ascii="Arial" w:hAnsi="Arial" w:cs="Arial"/>
        </w:rPr>
        <w:t> </w:t>
      </w:r>
    </w:p>
    <w:p w14:paraId="33BFD097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 </w:t>
      </w:r>
      <w:r w:rsidRPr="00FF2CAA">
        <w:rPr>
          <w:rStyle w:val="eop"/>
          <w:rFonts w:ascii="Arial" w:hAnsi="Arial" w:cs="Arial"/>
        </w:rPr>
        <w:t> </w:t>
      </w:r>
    </w:p>
    <w:p w14:paraId="60B1F4AA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NOME COMPLETO AUTOR 2 (MAIÚSCULA)</w:t>
      </w:r>
      <w:r w:rsidRPr="00FF2CAA">
        <w:rPr>
          <w:rStyle w:val="eop"/>
          <w:rFonts w:ascii="Arial" w:hAnsi="Arial" w:cs="Arial"/>
        </w:rPr>
        <w:t> </w:t>
      </w:r>
    </w:p>
    <w:p w14:paraId="2604065C" w14:textId="77777777" w:rsidR="00FF2CAA" w:rsidRPr="00FF2CAA" w:rsidRDefault="00FF2CAA" w:rsidP="00FF2C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e-mail do autor 2 (minúscula)</w:t>
      </w:r>
      <w:r w:rsidRPr="00FF2CAA">
        <w:rPr>
          <w:rStyle w:val="eop"/>
          <w:rFonts w:ascii="Arial" w:hAnsi="Arial" w:cs="Arial"/>
        </w:rPr>
        <w:t> </w:t>
      </w:r>
    </w:p>
    <w:p w14:paraId="0374C0C8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 </w:t>
      </w:r>
      <w:r w:rsidRPr="00FF2CAA">
        <w:rPr>
          <w:rStyle w:val="eop"/>
          <w:rFonts w:ascii="Arial" w:hAnsi="Arial" w:cs="Arial"/>
        </w:rPr>
        <w:t> </w:t>
      </w:r>
    </w:p>
    <w:p w14:paraId="31146577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Pensar o estágio em Educação Especial na atualidade (2022) requer a articulação com perspectivas inclusivas que possibilitem concretizar direitos e acolhimento das pessoas com deficiência na escola regular.</w:t>
      </w:r>
      <w:r w:rsidRPr="00FF2CAA">
        <w:rPr>
          <w:rStyle w:val="eop"/>
          <w:rFonts w:ascii="Arial" w:hAnsi="Arial" w:cs="Arial"/>
        </w:rPr>
        <w:t> </w:t>
      </w:r>
    </w:p>
    <w:p w14:paraId="76855188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Nessa assertiva é uma ação que, assim como a modalidade Educação Especial, revela transversalidade, ou seja, por conceber a educação em todos os níveis ao longo da vida, da educação infantil ao ensino superior, exibe grau de complexidade e maiores exigências. </w:t>
      </w:r>
      <w:r w:rsidRPr="00FF2CAA">
        <w:rPr>
          <w:rStyle w:val="eop"/>
          <w:rFonts w:ascii="Arial" w:hAnsi="Arial" w:cs="Arial"/>
        </w:rPr>
        <w:t> </w:t>
      </w:r>
    </w:p>
    <w:p w14:paraId="528C0638" w14:textId="41D8AA3C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Tais desafios acabam por serem confrontados no chão da escola quando a inclusão assume sua concretude na presença dos estudantes vinculados a Educação Especial, </w:t>
      </w:r>
      <w:r w:rsidR="00430D3F">
        <w:rPr>
          <w:rStyle w:val="normaltextrun"/>
          <w:rFonts w:ascii="Arial" w:hAnsi="Arial" w:cs="Arial"/>
        </w:rPr>
        <w:t>o</w:t>
      </w:r>
      <w:r w:rsidRPr="00FF2CAA">
        <w:rPr>
          <w:rStyle w:val="normaltextrun"/>
          <w:rFonts w:ascii="Arial" w:hAnsi="Arial" w:cs="Arial"/>
        </w:rPr>
        <w:t>utra condição singular é expressa na intersetorialidade derivada das necessidades específicas de cada estudante, o que pode requerer ação de profissionais da saúde, logo estagiários de outra área tende</w:t>
      </w:r>
      <w:r w:rsidR="005323CA">
        <w:rPr>
          <w:rStyle w:val="normaltextrun"/>
          <w:rFonts w:ascii="Arial" w:hAnsi="Arial" w:cs="Arial"/>
        </w:rPr>
        <w:t>m</w:t>
      </w:r>
      <w:r w:rsidRPr="00FF2CAA">
        <w:rPr>
          <w:rStyle w:val="normaltextrun"/>
          <w:rFonts w:ascii="Arial" w:hAnsi="Arial" w:cs="Arial"/>
        </w:rPr>
        <w:t xml:space="preserve"> a colaborar na situação</w:t>
      </w:r>
      <w:r w:rsidR="005323CA">
        <w:rPr>
          <w:rStyle w:val="normaltextrun"/>
          <w:rFonts w:ascii="Arial" w:hAnsi="Arial" w:cs="Arial"/>
        </w:rPr>
        <w:t>, aprendendo com a escola</w:t>
      </w:r>
      <w:r w:rsidRPr="00FF2CAA">
        <w:rPr>
          <w:rStyle w:val="normaltextrun"/>
          <w:rFonts w:ascii="Arial" w:hAnsi="Arial" w:cs="Arial"/>
        </w:rPr>
        <w:t>.</w:t>
      </w:r>
      <w:r w:rsidRPr="00FF2CAA">
        <w:rPr>
          <w:rStyle w:val="eop"/>
          <w:rFonts w:ascii="Arial" w:hAnsi="Arial" w:cs="Arial"/>
        </w:rPr>
        <w:t> </w:t>
      </w:r>
    </w:p>
    <w:p w14:paraId="60D764B0" w14:textId="6DE8219A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Pensar as possibilidades de colaboração entre educação e saúde passa a ser mais um desafio, pois é preciso delinear e compreender as diferenças do trabalho a ser desenvolvido pelos estagiários dessas duas áreas na escola. Há de se recuperar o enfrentamento histórico dos pressupostos biológicos que anteriormente </w:t>
      </w:r>
      <w:r w:rsidR="00430D3F">
        <w:rPr>
          <w:rStyle w:val="normaltextrun"/>
          <w:rFonts w:ascii="Arial" w:hAnsi="Arial" w:cs="Arial"/>
        </w:rPr>
        <w:t>inferiorizavam</w:t>
      </w:r>
      <w:r w:rsidRPr="00FF2CAA">
        <w:rPr>
          <w:rStyle w:val="normaltextrun"/>
          <w:rFonts w:ascii="Arial" w:hAnsi="Arial" w:cs="Arial"/>
        </w:rPr>
        <w:t xml:space="preserve"> a deficiência e condicionavam</w:t>
      </w:r>
      <w:r w:rsidR="00430D3F">
        <w:rPr>
          <w:rStyle w:val="normaltextrun"/>
          <w:rFonts w:ascii="Arial" w:hAnsi="Arial" w:cs="Arial"/>
        </w:rPr>
        <w:t xml:space="preserve"> à</w:t>
      </w:r>
      <w:r w:rsidR="00327A18">
        <w:rPr>
          <w:rStyle w:val="normaltextrun"/>
          <w:rFonts w:ascii="Arial" w:hAnsi="Arial" w:cs="Arial"/>
        </w:rPr>
        <w:t>s</w:t>
      </w:r>
      <w:r w:rsidR="00430D3F">
        <w:rPr>
          <w:rStyle w:val="normaltextrun"/>
          <w:rFonts w:ascii="Arial" w:hAnsi="Arial" w:cs="Arial"/>
        </w:rPr>
        <w:t xml:space="preserve"> relações filantrópicas</w:t>
      </w:r>
      <w:r w:rsidRPr="00FF2CAA">
        <w:rPr>
          <w:rStyle w:val="normaltextrun"/>
          <w:rFonts w:ascii="Arial" w:hAnsi="Arial" w:cs="Arial"/>
        </w:rPr>
        <w:t xml:space="preserve"> </w:t>
      </w:r>
      <w:r w:rsidR="00430D3F">
        <w:rPr>
          <w:rStyle w:val="normaltextrun"/>
          <w:rFonts w:ascii="Arial" w:hAnsi="Arial" w:cs="Arial"/>
        </w:rPr>
        <w:t>e de</w:t>
      </w:r>
      <w:r w:rsidRPr="00FF2CAA">
        <w:rPr>
          <w:rStyle w:val="normaltextrun"/>
          <w:rFonts w:ascii="Arial" w:hAnsi="Arial" w:cs="Arial"/>
        </w:rPr>
        <w:t xml:space="preserve"> exclusão na sociedade, bem como a ontologia da função escolar na modalidade da Educação Especial</w:t>
      </w:r>
      <w:r w:rsidR="00327A18">
        <w:rPr>
          <w:rStyle w:val="normaltextrun"/>
          <w:rFonts w:ascii="Arial" w:hAnsi="Arial" w:cs="Arial"/>
        </w:rPr>
        <w:t xml:space="preserve"> para inclusão (P</w:t>
      </w:r>
      <w:r w:rsidR="00E932A7">
        <w:rPr>
          <w:rStyle w:val="normaltextrun"/>
          <w:rFonts w:ascii="Arial" w:hAnsi="Arial" w:cs="Arial"/>
        </w:rPr>
        <w:t>A</w:t>
      </w:r>
      <w:r w:rsidR="00327A18">
        <w:rPr>
          <w:rStyle w:val="normaltextrun"/>
          <w:rFonts w:ascii="Arial" w:hAnsi="Arial" w:cs="Arial"/>
        </w:rPr>
        <w:t>CHECO, 2007)</w:t>
      </w:r>
      <w:r w:rsidRPr="00FF2CAA">
        <w:rPr>
          <w:rStyle w:val="normaltextrun"/>
          <w:rFonts w:ascii="Arial" w:hAnsi="Arial" w:cs="Arial"/>
        </w:rPr>
        <w:t>.</w:t>
      </w:r>
      <w:r w:rsidRPr="00FF2CAA">
        <w:rPr>
          <w:rStyle w:val="eop"/>
          <w:rFonts w:ascii="Arial" w:hAnsi="Arial" w:cs="Arial"/>
        </w:rPr>
        <w:t> </w:t>
      </w:r>
    </w:p>
    <w:p w14:paraId="423EA5AE" w14:textId="2DAD0982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Essas são algumas das problematizações que o estágio na Educação Especial precisa encarar de forma política, filosófica, social e prática. Para tanto, atentar aos desafios daqueles que estão em formação e convivem no acompanhamento do cotidiano escolar dos estudantes vinculados a Educação Especial pode potencializar ideias para transformação da realidade. </w:t>
      </w:r>
      <w:r w:rsidRPr="00FF2CAA">
        <w:rPr>
          <w:rStyle w:val="eop"/>
          <w:rFonts w:ascii="Arial" w:hAnsi="Arial" w:cs="Arial"/>
        </w:rPr>
        <w:t> </w:t>
      </w:r>
    </w:p>
    <w:p w14:paraId="7866D3B5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lastRenderedPageBreak/>
        <w:t xml:space="preserve">Enfim, convidamos às narrativas e ao diálogo. Quais ações e desafios os estagiários dos cursos de Licenciatura em Pedagogia e Ciências Agrícolas observam no acompanhamento dos estudantes vinculados a Educação Especial? Conte-nos sua história de forma articulada com a linguagem científica, dentro dos preceitos éticos pertinentes ao pesquisador da área da educação e faça proposições para que possamos partilhar vivências no I Seminário de Educação Especial e Inclusiva do Ifes </w:t>
      </w:r>
      <w:proofErr w:type="spellStart"/>
      <w:r w:rsidRPr="00FF2CAA">
        <w:rPr>
          <w:rStyle w:val="normaltextrun"/>
          <w:rFonts w:ascii="Arial" w:hAnsi="Arial" w:cs="Arial"/>
        </w:rPr>
        <w:t>Itapina</w:t>
      </w:r>
      <w:proofErr w:type="spellEnd"/>
      <w:r w:rsidRPr="00FF2CAA">
        <w:rPr>
          <w:rStyle w:val="normaltextrun"/>
          <w:rFonts w:ascii="Arial" w:hAnsi="Arial" w:cs="Arial"/>
        </w:rPr>
        <w:t xml:space="preserve"> 2022.</w:t>
      </w:r>
      <w:r w:rsidRPr="00FF2CAA">
        <w:rPr>
          <w:rStyle w:val="eop"/>
          <w:rFonts w:ascii="Arial" w:hAnsi="Arial" w:cs="Arial"/>
        </w:rPr>
        <w:t> </w:t>
      </w:r>
    </w:p>
    <w:p w14:paraId="1BD4BC3E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E o que é narrar cientificamente? Para produção desse texto você vai precisar relacionar teoria e prática. Contar uma história com olhar voltado para a formação profissional acadêmica requer atentar para o contexto real da escola e tecer relações críticas que sejam repensadas e sustentadas para possibilidades de intervenção e melhorias numa perspectiva inclusiva.</w:t>
      </w:r>
      <w:r w:rsidRPr="00FF2CAA">
        <w:rPr>
          <w:rStyle w:val="eop"/>
          <w:rFonts w:ascii="Arial" w:hAnsi="Arial" w:cs="Arial"/>
        </w:rPr>
        <w:t> </w:t>
      </w:r>
    </w:p>
    <w:p w14:paraId="4B46692B" w14:textId="193B6A33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O resumo deve ser escrito em fonte Arial – 12; ter entre 1 e 3 páginas e espaço entre linhas de 1,5 com recuo de 1,25 no parágrafo; se aproximar da linguagem científica e associar </w:t>
      </w:r>
      <w:r w:rsidRPr="00FF2CAA">
        <w:rPr>
          <w:rStyle w:val="normaltextrun"/>
          <w:rFonts w:ascii="Arial" w:hAnsi="Arial" w:cs="Arial"/>
          <w:b/>
          <w:bCs/>
        </w:rPr>
        <w:t>no mínimo</w:t>
      </w:r>
      <w:r w:rsidRPr="00FF2CAA">
        <w:rPr>
          <w:rStyle w:val="normaltextrun"/>
          <w:rFonts w:ascii="Arial" w:hAnsi="Arial" w:cs="Arial"/>
        </w:rPr>
        <w:t xml:space="preserve">: uma referência atual na área da Educação (Artigo da Educação Especial), um livro e uma legislação voltados para temática; não use primeira pessoa, nem identifique </w:t>
      </w:r>
      <w:r w:rsidRPr="00FF2CAA">
        <w:rPr>
          <w:rStyle w:val="normaltextrun"/>
          <w:rFonts w:ascii="Arial" w:hAnsi="Arial" w:cs="Arial"/>
        </w:rPr>
        <w:t>nomes reais</w:t>
      </w:r>
      <w:r w:rsidRPr="00FF2CAA">
        <w:rPr>
          <w:rStyle w:val="normaltextrun"/>
          <w:rFonts w:ascii="Arial" w:hAnsi="Arial" w:cs="Arial"/>
        </w:rPr>
        <w:t xml:space="preserve"> no seu texto. </w:t>
      </w:r>
      <w:r w:rsidRPr="00FF2CAA">
        <w:rPr>
          <w:rStyle w:val="normaltextrun"/>
          <w:rFonts w:ascii="Arial" w:hAnsi="Arial" w:cs="Arial"/>
          <w:b/>
          <w:bCs/>
        </w:rPr>
        <w:t>Exemplo:</w:t>
      </w:r>
      <w:r w:rsidRPr="00FF2CAA">
        <w:rPr>
          <w:rStyle w:val="eop"/>
          <w:rFonts w:ascii="Arial" w:hAnsi="Arial" w:cs="Arial"/>
        </w:rPr>
        <w:t> </w:t>
      </w:r>
    </w:p>
    <w:p w14:paraId="673D7DDF" w14:textId="76747E2D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Cientes de que o campo da Educação é construído por desafios constantes, estar inserido no estágio da Educação Especial na perspectiva Inclusiva requer um olhar amplo para as diversas possibilidades de ensinar e aprender. Pinheiro (2003, p.109) afirma que, na área de deficiência, a trajetória das políticas públicas no Brasil se apresenta em três fases distintas e que coexistem: a tradicional-caritativa, a de reabilitação e a de autonomia pessoal ou vida independente. Buscando potencializar a autonomia dos sujeitos, as políticas públicas no país visam fundamentar e garantir de maneira legal uma educação inclusiva, </w:t>
      </w:r>
      <w:r w:rsidR="00EB3B09">
        <w:rPr>
          <w:rStyle w:val="normaltextrun"/>
          <w:rFonts w:ascii="Arial" w:hAnsi="Arial" w:cs="Arial"/>
        </w:rPr>
        <w:t xml:space="preserve">numa modalidade transversal </w:t>
      </w:r>
      <w:r w:rsidRPr="00FF2CAA">
        <w:rPr>
          <w:rStyle w:val="normaltextrun"/>
          <w:rFonts w:ascii="Arial" w:hAnsi="Arial" w:cs="Arial"/>
        </w:rPr>
        <w:t>de qualidade e acessível para todos (BRASIL, 1996</w:t>
      </w:r>
      <w:r w:rsidR="00EB3B09">
        <w:rPr>
          <w:rStyle w:val="normaltextrun"/>
          <w:rFonts w:ascii="Arial" w:hAnsi="Arial" w:cs="Arial"/>
        </w:rPr>
        <w:t>, 2008</w:t>
      </w:r>
      <w:r w:rsidRPr="00FF2CAA">
        <w:rPr>
          <w:rStyle w:val="normaltextrun"/>
          <w:rFonts w:ascii="Arial" w:hAnsi="Arial" w:cs="Arial"/>
        </w:rPr>
        <w:t>). </w:t>
      </w:r>
      <w:r w:rsidRPr="00FF2CAA">
        <w:rPr>
          <w:rStyle w:val="eop"/>
          <w:rFonts w:ascii="Arial" w:hAnsi="Arial" w:cs="Arial"/>
        </w:rPr>
        <w:t> </w:t>
      </w:r>
    </w:p>
    <w:p w14:paraId="3D12B964" w14:textId="305D70EE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A educação especial busca ampliar as potencialidades a partir de práticas que corroborem no desenvolvimento da comunicação e interação entre os sujeitos. É válido refletir que para a aprendizagem ocorrer de maneira inclusiva é necessário conhecer as vivências e os conhecimentos prévios dos sujeitos </w:t>
      </w:r>
      <w:r w:rsidRPr="00FF2CAA">
        <w:rPr>
          <w:rStyle w:val="normaltextrun"/>
          <w:rFonts w:ascii="Arial" w:hAnsi="Arial" w:cs="Arial"/>
        </w:rPr>
        <w:lastRenderedPageBreak/>
        <w:t xml:space="preserve">envolvidos no espaço escolar, para que nossas palavras se aproximem de nossas ações (FREIRE, </w:t>
      </w:r>
      <w:r w:rsidR="00F255BA">
        <w:rPr>
          <w:rStyle w:val="normaltextrun"/>
          <w:rFonts w:ascii="Arial" w:hAnsi="Arial" w:cs="Arial"/>
        </w:rPr>
        <w:t>2003</w:t>
      </w:r>
      <w:r w:rsidRPr="00FF2CAA">
        <w:rPr>
          <w:rStyle w:val="normaltextrun"/>
          <w:rFonts w:ascii="Arial" w:hAnsi="Arial" w:cs="Arial"/>
        </w:rPr>
        <w:t>). </w:t>
      </w:r>
      <w:r w:rsidRPr="00FF2CAA">
        <w:rPr>
          <w:rStyle w:val="eop"/>
          <w:rFonts w:ascii="Arial" w:hAnsi="Arial" w:cs="Arial"/>
        </w:rPr>
        <w:t> </w:t>
      </w:r>
    </w:p>
    <w:p w14:paraId="125F01F4" w14:textId="77777777" w:rsidR="00FF2CAA" w:rsidRPr="00FF2CAA" w:rsidRDefault="00FF2CAA" w:rsidP="00FF2CAA">
      <w:pPr>
        <w:pStyle w:val="paragraph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sz w:val="20"/>
          <w:szCs w:val="20"/>
        </w:rPr>
      </w:pPr>
      <w:r w:rsidRPr="00FF2CAA">
        <w:rPr>
          <w:rStyle w:val="normaltextrun"/>
          <w:rFonts w:ascii="Arial" w:hAnsi="Arial" w:cs="Arial"/>
          <w:sz w:val="20"/>
          <w:szCs w:val="20"/>
        </w:rPr>
        <w:t>Trata-se, claramente, da compreensão de uma pedagogia, de um modo de conduzir a instrução, em direção a “incorporação da cultura” pelas crianças e jovens com e sem deficiência: “[...] desaparece a velha concepção sobre o próprio caráter da educação. Onde a antiga teoria podia falar sobre cooperação, a nova fala em luta (</w:t>
      </w:r>
      <w:proofErr w:type="gramStart"/>
      <w:r w:rsidRPr="00FF2CAA">
        <w:rPr>
          <w:rStyle w:val="normaltextrun"/>
          <w:rFonts w:ascii="Arial" w:hAnsi="Arial" w:cs="Arial"/>
          <w:sz w:val="20"/>
          <w:szCs w:val="20"/>
        </w:rPr>
        <w:t>PADILHA,SILVA</w:t>
      </w:r>
      <w:proofErr w:type="gramEnd"/>
      <w:r w:rsidRPr="00FF2CAA">
        <w:rPr>
          <w:rStyle w:val="normaltextrun"/>
          <w:rFonts w:ascii="Arial" w:hAnsi="Arial" w:cs="Arial"/>
          <w:sz w:val="20"/>
          <w:szCs w:val="20"/>
        </w:rPr>
        <w:t>, 2020, p.113).</w:t>
      </w:r>
      <w:r w:rsidRPr="00FF2CAA">
        <w:rPr>
          <w:rStyle w:val="eop"/>
          <w:rFonts w:ascii="Arial" w:hAnsi="Arial" w:cs="Arial"/>
          <w:sz w:val="20"/>
          <w:szCs w:val="20"/>
        </w:rPr>
        <w:t> </w:t>
      </w:r>
    </w:p>
    <w:p w14:paraId="61DAB233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Durante o percurso no estágio com estudante vinculado à Educação Especial foi possível perceber que ainda existem barreiras ligadas ao campo do currículo e das práticas pedagógicas. Dentre estas barreiras, as relações de maior importância referem-se a questões atitudinais, como a visão estereotipada que os profissionais da Educação costumam ter de seus estudantes com deficiência durante as práticas e atividades.  </w:t>
      </w:r>
      <w:r w:rsidRPr="00FF2CAA">
        <w:rPr>
          <w:rStyle w:val="eop"/>
          <w:rFonts w:ascii="Arial" w:hAnsi="Arial" w:cs="Arial"/>
        </w:rPr>
        <w:t> </w:t>
      </w:r>
    </w:p>
    <w:p w14:paraId="1DF33016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Essa relação pode ser associada com a justificativa dos docentes de que não se sentem preparados para atuar com os estudantes vinculados a Educação Especial (ARTIGO, ANO), entretanto tal ideia perde sustentação, visto que há profissionais habilitados na escola, professores de Educação Especial para articulação do planejamento e formações. Por exemplo, o que fica perceptível no trabalho com estudantes com deficiência intelectual é a falta de metodologias com materiais concretos no cotidiano escolar para possibilitar motivação, acessibilidade ao conhecimento e inclusão, o que poderia ser superado através do planejamento do Bom Ensino, aquele que antecede as necessidades (VIGOTSKI, 2011). </w:t>
      </w:r>
      <w:r w:rsidRPr="00FF2CAA">
        <w:rPr>
          <w:rStyle w:val="eop"/>
          <w:rFonts w:ascii="Arial" w:hAnsi="Arial" w:cs="Arial"/>
        </w:rPr>
        <w:t> </w:t>
      </w:r>
    </w:p>
    <w:p w14:paraId="15888281" w14:textId="77777777" w:rsidR="00FF2CAA" w:rsidRPr="00FF2CAA" w:rsidRDefault="00FF2CAA" w:rsidP="00FF2CA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O estágio na Educação Especial possibilitou a ampliação de horizontes para a atuação ao reconhecer a necessidade de formação continuada como fundamentação para ações didáticas inclusivas diferenciadas. Logo, deve-se fomentar a efetivação de Políticas Públicas locais direcionadas para formação continuada na atuação com os estudantes vinculados a Educação Especial na perspectiva inclusiva e presar pela produção de material didático, acesso curricular, equidade nas relações socais e educação de qualidade para todos. </w:t>
      </w:r>
      <w:r w:rsidRPr="00FF2CAA">
        <w:rPr>
          <w:rStyle w:val="eop"/>
          <w:rFonts w:ascii="Arial" w:hAnsi="Arial" w:cs="Arial"/>
        </w:rPr>
        <w:t> </w:t>
      </w:r>
    </w:p>
    <w:p w14:paraId="2116CF46" w14:textId="77777777" w:rsidR="00327A18" w:rsidRDefault="00327A18" w:rsidP="00FF2CA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7ADFEFD" w14:textId="77777777" w:rsidR="00327A18" w:rsidRDefault="00327A18" w:rsidP="00FF2CA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0285C09" w14:textId="77777777" w:rsidR="00327A18" w:rsidRDefault="00327A18" w:rsidP="00FF2CA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48A61232" w14:textId="591BF239" w:rsidR="00FF2CAA" w:rsidRPr="00FF2CAA" w:rsidRDefault="00FF2CAA" w:rsidP="00FF2CA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  <w:b/>
          <w:bCs/>
        </w:rPr>
        <w:lastRenderedPageBreak/>
        <w:t>Referências</w:t>
      </w:r>
      <w:r w:rsidRPr="00FF2CAA">
        <w:rPr>
          <w:rStyle w:val="normaltextrun"/>
          <w:rFonts w:ascii="Arial" w:hAnsi="Arial" w:cs="Arial"/>
        </w:rPr>
        <w:t> </w:t>
      </w:r>
      <w:r w:rsidRPr="00FF2CAA">
        <w:rPr>
          <w:rStyle w:val="eop"/>
          <w:rFonts w:ascii="Arial" w:hAnsi="Arial" w:cs="Arial"/>
        </w:rPr>
        <w:t> </w:t>
      </w:r>
    </w:p>
    <w:p w14:paraId="64734B16" w14:textId="77777777" w:rsidR="00FF2CAA" w:rsidRDefault="00FF2CAA" w:rsidP="00FF2CA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EB2959E" w14:textId="77777777" w:rsidR="00EB3B09" w:rsidRDefault="00FF2CAA" w:rsidP="00FF2C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</w:t>
      </w:r>
      <w:r w:rsidRPr="00FF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FF2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Lei Nº. 9394, de 20 de dezembro de 1996</w:t>
      </w:r>
      <w:r w:rsidRPr="00FF2C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Estabelece as diretrizes e bases da educação nacional. Diário Oficial [da] República Federativa do Brasil, Brasília, 23 dez. 1996. </w:t>
      </w:r>
    </w:p>
    <w:p w14:paraId="3D2E076A" w14:textId="77777777" w:rsidR="00F255BA" w:rsidRDefault="00EB3B09" w:rsidP="00FF2C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3B09">
        <w:rPr>
          <w:rFonts w:ascii="Arial" w:eastAsia="Times New Roman" w:hAnsi="Arial" w:cs="Arial"/>
          <w:color w:val="000000"/>
          <w:lang w:eastAsia="pt-BR"/>
        </w:rPr>
        <w:t>BRASIL.</w:t>
      </w:r>
      <w:r w:rsidRPr="00EB3B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EB3B09">
        <w:rPr>
          <w:rFonts w:ascii="Arial" w:eastAsia="Times New Roman" w:hAnsi="Arial" w:cs="Arial"/>
          <w:b/>
          <w:bCs/>
          <w:color w:val="000000"/>
          <w:lang w:eastAsia="pt-BR"/>
        </w:rPr>
        <w:t xml:space="preserve">Política Nacional de Educação Especial na Perspectiva da Educação </w:t>
      </w:r>
      <w:r w:rsidRPr="00F255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Inclusiva</w:t>
      </w:r>
      <w:r w:rsidRPr="00F255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Secretaria de Educação Especial - MEC/SEESP, 2008</w:t>
      </w:r>
      <w:r w:rsidR="00327A18" w:rsidRPr="00F255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9665017" w14:textId="4A4466F1" w:rsidR="00F255BA" w:rsidRPr="00F255BA" w:rsidRDefault="00F255BA" w:rsidP="00FF2C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55BA">
        <w:rPr>
          <w:rFonts w:ascii="Arial" w:hAnsi="Arial" w:cs="Arial"/>
          <w:sz w:val="24"/>
          <w:szCs w:val="24"/>
        </w:rPr>
        <w:t xml:space="preserve">FREIRE, P. </w:t>
      </w:r>
      <w:r w:rsidRPr="00F255BA">
        <w:rPr>
          <w:rFonts w:ascii="Arial" w:hAnsi="Arial" w:cs="Arial"/>
          <w:b/>
          <w:bCs/>
          <w:sz w:val="24"/>
          <w:szCs w:val="24"/>
        </w:rPr>
        <w:t>Pedagogia da autonomia:</w:t>
      </w:r>
      <w:r w:rsidRPr="00F255BA">
        <w:rPr>
          <w:rFonts w:ascii="Arial" w:hAnsi="Arial" w:cs="Arial"/>
          <w:sz w:val="24"/>
          <w:szCs w:val="24"/>
        </w:rPr>
        <w:t xml:space="preserve"> saberes necessários à prática educativa. São Paulo: Paz e Terra, 2003.</w:t>
      </w:r>
    </w:p>
    <w:p w14:paraId="20D22D1E" w14:textId="3BD0EECF" w:rsidR="00327A18" w:rsidRPr="00327A18" w:rsidRDefault="00327A18" w:rsidP="00FF2CA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lang w:eastAsia="pt-BR"/>
        </w:rPr>
      </w:pPr>
      <w:r w:rsidRPr="00327A18">
        <w:rPr>
          <w:rFonts w:ascii="Arial" w:hAnsi="Arial" w:cs="Arial"/>
          <w:sz w:val="24"/>
          <w:szCs w:val="24"/>
        </w:rPr>
        <w:t xml:space="preserve">PACHECO, José et al. </w:t>
      </w:r>
      <w:r w:rsidRPr="00327A18">
        <w:rPr>
          <w:rFonts w:ascii="Arial" w:hAnsi="Arial" w:cs="Arial"/>
          <w:b/>
          <w:bCs/>
          <w:sz w:val="24"/>
          <w:szCs w:val="24"/>
        </w:rPr>
        <w:t xml:space="preserve">Caminhos para a inclusão: um guia para o aprimoramento da equipe escolar. </w:t>
      </w:r>
      <w:r w:rsidRPr="00327A18">
        <w:rPr>
          <w:rFonts w:ascii="Arial" w:hAnsi="Arial" w:cs="Arial"/>
          <w:sz w:val="24"/>
          <w:szCs w:val="24"/>
        </w:rPr>
        <w:t>Porto Alegre: Artmed, 2007.</w:t>
      </w:r>
    </w:p>
    <w:p w14:paraId="2614ECB8" w14:textId="7ADBFC84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 xml:space="preserve">PADILHA, A. M. L.; SILVA, R. H. R. Pedagogia </w:t>
      </w:r>
      <w:proofErr w:type="spellStart"/>
      <w:r w:rsidRPr="00FF2CAA">
        <w:rPr>
          <w:rStyle w:val="normaltextrun"/>
          <w:rFonts w:ascii="Arial" w:hAnsi="Arial" w:cs="Arial"/>
        </w:rPr>
        <w:t>historico</w:t>
      </w:r>
      <w:proofErr w:type="spellEnd"/>
      <w:r w:rsidRPr="00FF2CAA">
        <w:rPr>
          <w:rStyle w:val="normaltextrun"/>
          <w:rFonts w:ascii="Arial" w:hAnsi="Arial" w:cs="Arial"/>
        </w:rPr>
        <w:t xml:space="preserve">-critica e a </w:t>
      </w:r>
      <w:proofErr w:type="spellStart"/>
      <w:r w:rsidRPr="00FF2CAA">
        <w:rPr>
          <w:rStyle w:val="normaltextrun"/>
          <w:rFonts w:ascii="Arial" w:hAnsi="Arial" w:cs="Arial"/>
        </w:rPr>
        <w:t>educacao</w:t>
      </w:r>
      <w:proofErr w:type="spellEnd"/>
      <w:r w:rsidRPr="00FF2CAA">
        <w:rPr>
          <w:rStyle w:val="normaltextrun"/>
          <w:rFonts w:ascii="Arial" w:hAnsi="Arial" w:cs="Arial"/>
        </w:rPr>
        <w:t xml:space="preserve"> escolar das pessoas com </w:t>
      </w:r>
      <w:proofErr w:type="spellStart"/>
      <w:r w:rsidRPr="00FF2CAA">
        <w:rPr>
          <w:rStyle w:val="normaltextrun"/>
          <w:rFonts w:ascii="Arial" w:hAnsi="Arial" w:cs="Arial"/>
        </w:rPr>
        <w:t>deficiencia</w:t>
      </w:r>
      <w:proofErr w:type="spellEnd"/>
      <w:r w:rsidRPr="00FF2CAA">
        <w:rPr>
          <w:rStyle w:val="normaltextrun"/>
          <w:rFonts w:ascii="Arial" w:hAnsi="Arial" w:cs="Arial"/>
        </w:rPr>
        <w:t xml:space="preserve">. Nuances: estudos sobre </w:t>
      </w:r>
      <w:proofErr w:type="spellStart"/>
      <w:r w:rsidRPr="00FF2CAA">
        <w:rPr>
          <w:rStyle w:val="normaltextrun"/>
          <w:rFonts w:ascii="Arial" w:hAnsi="Arial" w:cs="Arial"/>
        </w:rPr>
        <w:t>Educacao</w:t>
      </w:r>
      <w:proofErr w:type="spellEnd"/>
      <w:r w:rsidRPr="00FF2CAA">
        <w:rPr>
          <w:rStyle w:val="normaltextrun"/>
          <w:rFonts w:ascii="Arial" w:hAnsi="Arial" w:cs="Arial"/>
        </w:rPr>
        <w:t xml:space="preserve">, Presidente </w:t>
      </w:r>
      <w:proofErr w:type="spellStart"/>
      <w:r w:rsidRPr="00FF2CAA">
        <w:rPr>
          <w:rStyle w:val="normaltextrun"/>
          <w:rFonts w:ascii="Arial" w:hAnsi="Arial" w:cs="Arial"/>
        </w:rPr>
        <w:t>Prudente-SP</w:t>
      </w:r>
      <w:proofErr w:type="spellEnd"/>
      <w:r w:rsidRPr="00FF2CAA">
        <w:rPr>
          <w:rStyle w:val="normaltextrun"/>
          <w:rFonts w:ascii="Arial" w:hAnsi="Arial" w:cs="Arial"/>
        </w:rPr>
        <w:t>, v. 31, n.esp.1, esp.062020, p.103-125, dez. 2020.</w:t>
      </w:r>
      <w:r w:rsidRPr="00FF2CAA">
        <w:rPr>
          <w:rStyle w:val="eop"/>
          <w:rFonts w:ascii="Arial" w:hAnsi="Arial" w:cs="Arial"/>
        </w:rPr>
        <w:t> </w:t>
      </w:r>
    </w:p>
    <w:p w14:paraId="5FDAE883" w14:textId="77777777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BCA1F8C" w14:textId="41B1DF93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PINHEIRO, H. L. As políticas públicas e as pessoas portadoras de deficiência. In: SILVA, S. e VIZIM, M. (</w:t>
      </w:r>
      <w:proofErr w:type="spellStart"/>
      <w:r w:rsidRPr="00FF2CAA">
        <w:rPr>
          <w:rStyle w:val="normaltextrun"/>
          <w:rFonts w:ascii="Arial" w:hAnsi="Arial" w:cs="Arial"/>
        </w:rPr>
        <w:t>Orgs</w:t>
      </w:r>
      <w:proofErr w:type="spellEnd"/>
      <w:r w:rsidRPr="00FF2CAA">
        <w:rPr>
          <w:rStyle w:val="normaltextrun"/>
          <w:rFonts w:ascii="Arial" w:hAnsi="Arial" w:cs="Arial"/>
        </w:rPr>
        <w:t xml:space="preserve">.). </w:t>
      </w:r>
      <w:proofErr w:type="gramStart"/>
      <w:r w:rsidRPr="00FF2CAA">
        <w:rPr>
          <w:rStyle w:val="normaltextrun"/>
          <w:rFonts w:ascii="Arial" w:hAnsi="Arial" w:cs="Arial"/>
        </w:rPr>
        <w:t>Politicas</w:t>
      </w:r>
      <w:proofErr w:type="gramEnd"/>
      <w:r w:rsidRPr="00FF2CAA">
        <w:rPr>
          <w:rStyle w:val="normaltextrun"/>
          <w:rFonts w:ascii="Arial" w:hAnsi="Arial" w:cs="Arial"/>
        </w:rPr>
        <w:t xml:space="preserve"> Publicas: educação, tecnologias e pessoas com deficiência. Campinas, SP: Mercado de Letras, 2003. </w:t>
      </w:r>
      <w:r w:rsidRPr="00FF2CAA">
        <w:rPr>
          <w:rStyle w:val="eop"/>
          <w:rFonts w:ascii="Arial" w:hAnsi="Arial" w:cs="Arial"/>
        </w:rPr>
        <w:t> </w:t>
      </w:r>
    </w:p>
    <w:p w14:paraId="41231B52" w14:textId="77777777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428E306" w14:textId="6C16C8D2" w:rsidR="00FF2CAA" w:rsidRPr="00FF2CAA" w:rsidRDefault="00FF2CAA" w:rsidP="00FF2C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F2CAA">
        <w:rPr>
          <w:rStyle w:val="normaltextrun"/>
          <w:rFonts w:ascii="Arial" w:hAnsi="Arial" w:cs="Arial"/>
        </w:rPr>
        <w:t>VIGOTSKI, L. S. A formação social da mente. São Paulo: Martins Fontes, 2011.</w:t>
      </w:r>
      <w:r w:rsidRPr="00FF2CAA">
        <w:rPr>
          <w:rStyle w:val="eop"/>
          <w:rFonts w:ascii="Arial" w:hAnsi="Arial" w:cs="Arial"/>
        </w:rPr>
        <w:t> </w:t>
      </w:r>
    </w:p>
    <w:p w14:paraId="16DE1AED" w14:textId="291661F3" w:rsidR="005100B2" w:rsidRDefault="005100B2" w:rsidP="00FF2CAA">
      <w:pPr>
        <w:spacing w:line="360" w:lineRule="auto"/>
        <w:rPr>
          <w:rFonts w:ascii="Arial" w:hAnsi="Arial" w:cs="Arial"/>
          <w:sz w:val="24"/>
          <w:szCs w:val="24"/>
        </w:rPr>
      </w:pPr>
    </w:p>
    <w:p w14:paraId="5AB871C1" w14:textId="650447D7" w:rsidR="005323CA" w:rsidRPr="00FF2CAA" w:rsidRDefault="005323CA" w:rsidP="00FF2CA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23CA" w:rsidRPr="00FF2CAA" w:rsidSect="00FF2CA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2777" w14:textId="77777777" w:rsidR="00FD5B68" w:rsidRDefault="00FD5B68" w:rsidP="00F00435">
      <w:pPr>
        <w:spacing w:after="0" w:line="240" w:lineRule="auto"/>
      </w:pPr>
      <w:r>
        <w:separator/>
      </w:r>
    </w:p>
  </w:endnote>
  <w:endnote w:type="continuationSeparator" w:id="0">
    <w:p w14:paraId="5A2451AF" w14:textId="77777777" w:rsidR="00FD5B68" w:rsidRDefault="00FD5B68" w:rsidP="00F0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D5BB" w14:textId="77777777" w:rsidR="00FD5B68" w:rsidRDefault="00FD5B68" w:rsidP="00F00435">
      <w:pPr>
        <w:spacing w:after="0" w:line="240" w:lineRule="auto"/>
      </w:pPr>
      <w:r>
        <w:separator/>
      </w:r>
    </w:p>
  </w:footnote>
  <w:footnote w:type="continuationSeparator" w:id="0">
    <w:p w14:paraId="664F431F" w14:textId="77777777" w:rsidR="00FD5B68" w:rsidRDefault="00FD5B68" w:rsidP="00F0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4CC7" w14:textId="6E91D4DA" w:rsidR="00F00435" w:rsidRDefault="00F00435" w:rsidP="00A36AA0">
    <w:pPr>
      <w:pStyle w:val="Cabealho"/>
      <w:jc w:val="center"/>
    </w:pPr>
    <w:r>
      <w:rPr>
        <w:noProof/>
      </w:rPr>
      <w:drawing>
        <wp:inline distT="0" distB="0" distL="0" distR="0" wp14:anchorId="6B45A604" wp14:editId="7798D155">
          <wp:extent cx="3267075" cy="809085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483" cy="814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AA"/>
    <w:rsid w:val="001B717E"/>
    <w:rsid w:val="00327A18"/>
    <w:rsid w:val="00430D3F"/>
    <w:rsid w:val="005100B2"/>
    <w:rsid w:val="005323CA"/>
    <w:rsid w:val="009C0DB7"/>
    <w:rsid w:val="00A36AA0"/>
    <w:rsid w:val="00A72B90"/>
    <w:rsid w:val="00B06295"/>
    <w:rsid w:val="00B77EB8"/>
    <w:rsid w:val="00CC0E86"/>
    <w:rsid w:val="00DD5034"/>
    <w:rsid w:val="00E932A7"/>
    <w:rsid w:val="00EB3B09"/>
    <w:rsid w:val="00F00435"/>
    <w:rsid w:val="00F255BA"/>
    <w:rsid w:val="00FD5B68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C9F8"/>
  <w15:chartTrackingRefBased/>
  <w15:docId w15:val="{AA960F9C-3FCF-4F75-AB13-BFA6EFA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2CAA"/>
  </w:style>
  <w:style w:type="character" w:customStyle="1" w:styleId="eop">
    <w:name w:val="eop"/>
    <w:basedOn w:val="Fontepargpadro"/>
    <w:rsid w:val="00FF2CAA"/>
  </w:style>
  <w:style w:type="paragraph" w:styleId="Cabealho">
    <w:name w:val="header"/>
    <w:basedOn w:val="Normal"/>
    <w:link w:val="CabealhoChar"/>
    <w:uiPriority w:val="99"/>
    <w:unhideWhenUsed/>
    <w:rsid w:val="00F0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435"/>
  </w:style>
  <w:style w:type="paragraph" w:styleId="Rodap">
    <w:name w:val="footer"/>
    <w:basedOn w:val="Normal"/>
    <w:link w:val="RodapChar"/>
    <w:uiPriority w:val="99"/>
    <w:unhideWhenUsed/>
    <w:rsid w:val="00F0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Nahun Thiaghor Gonçalves</dc:creator>
  <cp:keywords/>
  <dc:description/>
  <cp:lastModifiedBy>Nahun Thiaghor Gonçalves</cp:lastModifiedBy>
  <cp:revision>4</cp:revision>
  <cp:lastPrinted>2022-09-09T18:52:00Z</cp:lastPrinted>
  <dcterms:created xsi:type="dcterms:W3CDTF">2022-09-09T18:16:00Z</dcterms:created>
  <dcterms:modified xsi:type="dcterms:W3CDTF">2022-09-09T19:06:00Z</dcterms:modified>
</cp:coreProperties>
</file>